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ackground w:color="FFFFFF"/>
  <w:body>
    <w:p w:rsidR="004726F1" w:rsidRDefault="004726F1" w14:paraId="08824C7B" w14:textId="77777777">
      <w:pPr>
        <w:rPr>
          <w:rFonts w:ascii="Montserrat" w:hAnsi="Montserrat" w:eastAsia="Montserrat" w:cs="Montserrat"/>
          <w:b/>
          <w:sz w:val="36"/>
          <w:szCs w:val="36"/>
        </w:rPr>
      </w:pPr>
    </w:p>
    <w:p w:rsidR="004D1DCD" w:rsidRDefault="004D1DCD" w14:paraId="5F29D117" w14:textId="010E7472">
      <w:pPr/>
      <w:r w:rsidR="17F07076">
        <w:drawing>
          <wp:inline wp14:editId="22F86DCD" wp14:anchorId="2E820E57">
            <wp:extent cx="1706362" cy="548640"/>
            <wp:effectExtent l="0" t="0" r="0" b="0"/>
            <wp:docPr id="2109745972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109745972" name="Picture 2109745972"/>
                    <pic:cNvPicPr/>
                  </pic:nvPicPr>
                  <pic:blipFill>
                    <a:blip xmlns:r="http://schemas.openxmlformats.org/officeDocument/2006/relationships" r:embed="rId148176469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706362" cy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1155" w:rsidRDefault="006A1155" w14:paraId="3B9B6FDB" w14:textId="77777777">
      <w:pPr>
        <w:rPr>
          <w:rFonts w:ascii="Montserrat" w:hAnsi="Montserrat" w:eastAsia="Montserrat" w:cs="Montserrat"/>
          <w:b/>
          <w:sz w:val="36"/>
          <w:szCs w:val="36"/>
        </w:rPr>
      </w:pPr>
    </w:p>
    <w:p w:rsidR="23ECE1FD" w:rsidP="23ECE1FD" w:rsidRDefault="23ECE1FD" w14:paraId="1C06E4CE" w14:textId="2597C5D4">
      <w:pPr>
        <w:rPr>
          <w:rStyle w:val="normaltextrun"/>
          <w:rFonts w:ascii="Montserrat" w:hAnsi="Montserrat"/>
          <w:b w:val="1"/>
          <w:bCs w:val="1"/>
          <w:sz w:val="36"/>
          <w:szCs w:val="36"/>
        </w:rPr>
      </w:pPr>
    </w:p>
    <w:p w:rsidRPr="00426D73" w:rsidR="00536A85" w:rsidRDefault="00F46EDB" w14:paraId="35B3DF16" w14:textId="15638288">
      <w:pPr>
        <w:rPr>
          <w:rFonts w:ascii="Montserrat" w:hAnsi="Montserrat" w:eastAsia="Nunito Sans" w:cs="Nunito Sans"/>
          <w:sz w:val="24"/>
          <w:szCs w:val="24"/>
        </w:rPr>
      </w:pPr>
      <w:r w:rsidRPr="00F46EDB">
        <w:rPr>
          <w:rStyle w:val="normaltextrun"/>
          <w:rFonts w:ascii="Montserrat" w:hAnsi="Montserrat"/>
          <w:b/>
          <w:bCs/>
          <w:sz w:val="36"/>
          <w:szCs w:val="36"/>
        </w:rPr>
        <w:t>AACTA</w:t>
      </w:r>
      <w:r>
        <w:rPr>
          <w:rStyle w:val="normaltextrun"/>
          <w:rFonts w:ascii="Montserrat" w:hAnsi="Montserrat"/>
          <w:b/>
          <w:bCs/>
          <w:sz w:val="36"/>
          <w:szCs w:val="36"/>
        </w:rPr>
        <w:t xml:space="preserve"> </w:t>
      </w:r>
      <w:r w:rsidRPr="00F46EDB">
        <w:rPr>
          <w:rStyle w:val="normaltextrun"/>
          <w:rFonts w:ascii="Montserrat" w:hAnsi="Montserrat"/>
          <w:b/>
          <w:bCs/>
          <w:sz w:val="36"/>
          <w:szCs w:val="36"/>
        </w:rPr>
        <w:t>Awards</w:t>
      </w:r>
      <w:r>
        <w:rPr>
          <w:rStyle w:val="normaltextrun"/>
          <w:rFonts w:ascii="Montserrat" w:hAnsi="Montserrat"/>
          <w:b/>
          <w:bCs/>
          <w:sz w:val="36"/>
          <w:szCs w:val="36"/>
        </w:rPr>
        <w:t xml:space="preserve"> Winners and Nominees </w:t>
      </w:r>
      <w:r w:rsidRPr="00426D73" w:rsidR="00BB0347">
        <w:rPr>
          <w:rStyle w:val="normaltextrun"/>
          <w:rFonts w:ascii="Montserrat" w:hAnsi="Montserrat"/>
          <w:b/>
          <w:bCs/>
          <w:sz w:val="36"/>
          <w:szCs w:val="36"/>
        </w:rPr>
        <w:t>202</w:t>
      </w:r>
      <w:r w:rsidR="007E666D">
        <w:rPr>
          <w:rStyle w:val="normaltextrun"/>
          <w:rFonts w:ascii="Montserrat" w:hAnsi="Montserrat"/>
          <w:b/>
          <w:bCs/>
          <w:sz w:val="36"/>
          <w:szCs w:val="36"/>
        </w:rPr>
        <w:t>6</w:t>
      </w:r>
    </w:p>
    <w:p w:rsidRPr="00426D73" w:rsidR="004D1DCD" w:rsidRDefault="00D16F0A" w14:paraId="03B84451" w14:textId="77777777">
      <w:pPr>
        <w:rPr>
          <w:rFonts w:ascii="Montserrat" w:hAnsi="Montserrat" w:eastAsia="Montserrat" w:cs="Montserrat"/>
          <w:sz w:val="36"/>
          <w:szCs w:val="36"/>
        </w:rPr>
      </w:pPr>
      <w:r w:rsidRPr="00426D73">
        <w:rPr>
          <w:rFonts w:ascii="Montserrat" w:hAnsi="Montserrat" w:eastAsia="Montserrat" w:cs="Montserrat"/>
          <w:sz w:val="36"/>
          <w:szCs w:val="36"/>
        </w:rPr>
        <w:t>Social Media/Newsletter Copy</w:t>
      </w:r>
    </w:p>
    <w:p w:rsidRPr="00426D73" w:rsidR="004D1DCD" w:rsidRDefault="004D1DCD" w14:paraId="4F21879B" w14:textId="77777777">
      <w:pPr>
        <w:rPr>
          <w:rFonts w:ascii="Montserrat" w:hAnsi="Montserrat" w:eastAsia="Montserrat" w:cs="Montserrat"/>
          <w:sz w:val="36"/>
          <w:szCs w:val="36"/>
        </w:rPr>
      </w:pPr>
    </w:p>
    <w:p w:rsidRPr="00426D73" w:rsidR="004D1DCD" w:rsidP="00536A85" w:rsidRDefault="00D16F0A" w14:paraId="545C1747" w14:textId="77777777">
      <w:pPr>
        <w:spacing w:line="360" w:lineRule="auto"/>
        <w:rPr>
          <w:rFonts w:ascii="Montserrat" w:hAnsi="Montserrat" w:eastAsia="Montserrat" w:cs="Montserrat"/>
          <w:b/>
          <w:sz w:val="28"/>
          <w:szCs w:val="28"/>
        </w:rPr>
      </w:pPr>
      <w:r w:rsidRPr="00426D73">
        <w:rPr>
          <w:rFonts w:ascii="Montserrat" w:hAnsi="Montserrat" w:eastAsia="Montserrat" w:cs="Montserrat"/>
          <w:b/>
          <w:sz w:val="28"/>
          <w:szCs w:val="28"/>
        </w:rPr>
        <w:t>Version 1</w:t>
      </w:r>
    </w:p>
    <w:p w:rsidR="00D8344D" w:rsidP="00D8344D" w:rsidRDefault="00D8344D" w14:paraId="741BDB74" w14:textId="5B31DE90">
      <w:pPr>
        <w:spacing w:line="360" w:lineRule="auto"/>
        <w:rPr>
          <w:rFonts w:ascii="Montserrat" w:hAnsi="Montserrat" w:eastAsia="Times New Roman" w:cs="Times New Roman"/>
          <w:sz w:val="24"/>
          <w:szCs w:val="24"/>
        </w:rPr>
      </w:pPr>
      <w:r w:rsidRPr="00D8344D">
        <w:rPr>
          <w:rFonts w:ascii="Montserrat" w:hAnsi="Montserrat" w:eastAsia="Times New Roman" w:cs="Times New Roman"/>
          <w:sz w:val="24"/>
          <w:szCs w:val="24"/>
        </w:rPr>
        <w:t xml:space="preserve">Celebrate Australian screen excellence. Discover award-winning and AACTA-nominated films streaming on Kanopy – always free with your library membership: </w:t>
      </w:r>
      <w:hyperlink w:history="1" r:id="rId13">
        <w:r w:rsidRPr="00244B1D">
          <w:rPr>
            <w:rStyle w:val="Hyperlink"/>
            <w:rFonts w:ascii="Montserrat" w:hAnsi="Montserrat" w:eastAsia="Times New Roman" w:cs="Times New Roman"/>
            <w:sz w:val="24"/>
            <w:szCs w:val="24"/>
          </w:rPr>
          <w:t>www.kanopy.com/category/90789</w:t>
        </w:r>
      </w:hyperlink>
    </w:p>
    <w:p w:rsidRPr="00426D73" w:rsidR="00CF47E4" w:rsidP="00D8344D" w:rsidRDefault="00CF47E4" w14:paraId="5FEC9914" w14:textId="557F8DC0">
      <w:pPr>
        <w:spacing w:line="360" w:lineRule="auto"/>
        <w:rPr>
          <w:rFonts w:ascii="Montserrat" w:hAnsi="Montserrat" w:eastAsia="Montserrat" w:cs="Montserrat"/>
          <w:b/>
          <w:sz w:val="28"/>
          <w:szCs w:val="28"/>
        </w:rPr>
      </w:pPr>
      <w:r w:rsidRPr="00426D73">
        <w:rPr>
          <w:rFonts w:ascii="Montserrat" w:hAnsi="Montserrat" w:eastAsia="Montserrat" w:cs="Montserrat"/>
          <w:b/>
          <w:sz w:val="28"/>
          <w:szCs w:val="28"/>
        </w:rPr>
        <w:t>Version 2</w:t>
      </w:r>
    </w:p>
    <w:p w:rsidR="00D8344D" w:rsidP="79CCB639" w:rsidRDefault="00D8344D" w14:paraId="5CDC1C07" w14:textId="65CC1FF9">
      <w:pPr>
        <w:spacing w:line="360" w:lineRule="auto"/>
        <w:rPr>
          <w:rFonts w:ascii="Montserrat" w:hAnsi="Montserrat" w:eastAsia="Times New Roman" w:cs="Times New Roman"/>
          <w:sz w:val="24"/>
          <w:szCs w:val="24"/>
          <w:lang w:val="en-US"/>
        </w:rPr>
      </w:pPr>
      <w:r w:rsidRPr="79CCB639">
        <w:rPr>
          <w:rFonts w:ascii="Montserrat" w:hAnsi="Montserrat" w:eastAsia="Times New Roman" w:cs="Times New Roman"/>
          <w:sz w:val="24"/>
          <w:szCs w:val="24"/>
          <w:lang w:val="en-US"/>
        </w:rPr>
        <w:t xml:space="preserve">No need to get red carpet ready to stream award-nominated films and series on Kanopy. Watch the best of film from home on the Kanopy app. </w:t>
      </w:r>
      <w:hyperlink r:id="rId14">
        <w:r w:rsidRPr="79CCB639">
          <w:rPr>
            <w:rStyle w:val="Hyperlink"/>
            <w:rFonts w:ascii="Montserrat" w:hAnsi="Montserrat" w:eastAsia="Times New Roman" w:cs="Times New Roman"/>
            <w:sz w:val="24"/>
            <w:szCs w:val="24"/>
            <w:lang w:val="en-US"/>
          </w:rPr>
          <w:t>www.kanopy.com/category/90789</w:t>
        </w:r>
      </w:hyperlink>
    </w:p>
    <w:p w:rsidRPr="00D8344D" w:rsidR="00D8344D" w:rsidP="00D8344D" w:rsidRDefault="00D8344D" w14:paraId="58A19C4A" w14:textId="344F9F8B">
      <w:pPr>
        <w:spacing w:line="360" w:lineRule="auto"/>
        <w:rPr>
          <w:rFonts w:ascii="Montserrat" w:hAnsi="Montserrat" w:eastAsia="Montserrat" w:cs="Montserrat"/>
          <w:b/>
          <w:sz w:val="28"/>
          <w:szCs w:val="28"/>
        </w:rPr>
      </w:pPr>
      <w:r w:rsidRPr="00426D73">
        <w:rPr>
          <w:rFonts w:ascii="Montserrat" w:hAnsi="Montserrat" w:eastAsia="Montserrat" w:cs="Montserrat"/>
          <w:b/>
          <w:sz w:val="28"/>
          <w:szCs w:val="28"/>
        </w:rPr>
        <w:t xml:space="preserve">Version </w:t>
      </w:r>
      <w:r>
        <w:rPr>
          <w:rFonts w:ascii="Montserrat" w:hAnsi="Montserrat" w:eastAsia="Montserrat" w:cs="Montserrat"/>
          <w:b/>
          <w:sz w:val="28"/>
          <w:szCs w:val="28"/>
        </w:rPr>
        <w:t>3</w:t>
      </w:r>
    </w:p>
    <w:p w:rsidR="00D8344D" w:rsidP="00D8344D" w:rsidRDefault="00D8344D" w14:paraId="032C0F17" w14:textId="2136ECBB">
      <w:pPr>
        <w:spacing w:line="360" w:lineRule="auto"/>
        <w:rPr>
          <w:rFonts w:ascii="Montserrat" w:hAnsi="Montserrat" w:eastAsia="Times New Roman" w:cs="Times New Roman"/>
          <w:sz w:val="24"/>
          <w:szCs w:val="24"/>
        </w:rPr>
      </w:pPr>
      <w:r w:rsidRPr="00D8344D">
        <w:rPr>
          <w:rFonts w:ascii="Montserrat" w:hAnsi="Montserrat" w:eastAsia="Times New Roman" w:cs="Times New Roman"/>
          <w:sz w:val="24"/>
          <w:szCs w:val="24"/>
        </w:rPr>
        <w:t xml:space="preserve">Looking for standout films? Explore Kanopy’s AACTA Awards collection, featuring award-winning performances and unforgettable stories—available to stream now: </w:t>
      </w:r>
      <w:hyperlink w:history="1" r:id="rId15">
        <w:r w:rsidRPr="00244B1D">
          <w:rPr>
            <w:rStyle w:val="Hyperlink"/>
            <w:rFonts w:ascii="Montserrat" w:hAnsi="Montserrat" w:eastAsia="Times New Roman" w:cs="Times New Roman"/>
            <w:sz w:val="24"/>
            <w:szCs w:val="24"/>
          </w:rPr>
          <w:t>www.kanopy.com/category/90789</w:t>
        </w:r>
      </w:hyperlink>
    </w:p>
    <w:p w:rsidRPr="00D8344D" w:rsidR="00D8344D" w:rsidP="00D8344D" w:rsidRDefault="00D8344D" w14:paraId="70C350EA" w14:textId="5B96F1D4">
      <w:pPr>
        <w:spacing w:line="360" w:lineRule="auto"/>
        <w:rPr>
          <w:rFonts w:ascii="Montserrat" w:hAnsi="Montserrat" w:eastAsia="Montserrat" w:cs="Montserrat"/>
          <w:b/>
          <w:sz w:val="28"/>
          <w:szCs w:val="28"/>
        </w:rPr>
      </w:pPr>
      <w:r w:rsidRPr="00426D73">
        <w:rPr>
          <w:rFonts w:ascii="Montserrat" w:hAnsi="Montserrat" w:eastAsia="Montserrat" w:cs="Montserrat"/>
          <w:b/>
          <w:sz w:val="28"/>
          <w:szCs w:val="28"/>
        </w:rPr>
        <w:t xml:space="preserve">Version </w:t>
      </w:r>
      <w:r>
        <w:rPr>
          <w:rFonts w:ascii="Montserrat" w:hAnsi="Montserrat" w:eastAsia="Montserrat" w:cs="Montserrat"/>
          <w:b/>
          <w:sz w:val="28"/>
          <w:szCs w:val="28"/>
        </w:rPr>
        <w:t>4</w:t>
      </w:r>
    </w:p>
    <w:p w:rsidR="004D1DCD" w:rsidP="79CCB639" w:rsidRDefault="00D8344D" w14:paraId="5FD9B0FA" w14:textId="046560DD">
      <w:pPr>
        <w:spacing w:line="360" w:lineRule="auto"/>
        <w:rPr>
          <w:rFonts w:ascii="Montserrat" w:hAnsi="Montserrat" w:eastAsia="Times New Roman" w:cs="Times New Roman"/>
          <w:sz w:val="24"/>
          <w:szCs w:val="24"/>
          <w:lang w:val="en-US"/>
        </w:rPr>
      </w:pPr>
      <w:r w:rsidRPr="79CCB639">
        <w:rPr>
          <w:rFonts w:ascii="Montserrat" w:hAnsi="Montserrat" w:eastAsia="Times New Roman" w:cs="Times New Roman"/>
          <w:sz w:val="24"/>
          <w:szCs w:val="24"/>
          <w:lang w:val="en-US"/>
        </w:rPr>
        <w:t xml:space="preserve">Experience the best of Australian cinema and storytelling. Stream AACTA Award–recognised films on Kanopy, free with your library card: </w:t>
      </w:r>
      <w:hyperlink r:id="rId16">
        <w:r w:rsidRPr="79CCB639" w:rsidR="00596FD8">
          <w:rPr>
            <w:rStyle w:val="Hyperlink"/>
            <w:rFonts w:ascii="Montserrat" w:hAnsi="Montserrat" w:eastAsia="Times New Roman" w:cs="Times New Roman"/>
            <w:sz w:val="24"/>
            <w:szCs w:val="24"/>
            <w:lang w:val="en-US"/>
          </w:rPr>
          <w:t>www.kanopy.com/category/90789</w:t>
        </w:r>
      </w:hyperlink>
    </w:p>
    <w:p w:rsidR="00596FD8" w:rsidP="00D8344D" w:rsidRDefault="00596FD8" w14:paraId="7D4CEC82" w14:textId="77777777">
      <w:pPr>
        <w:spacing w:line="360" w:lineRule="auto"/>
        <w:rPr>
          <w:rFonts w:ascii="Montserrat" w:hAnsi="Montserrat" w:eastAsia="Times New Roman" w:cs="Times New Roman"/>
          <w:sz w:val="24"/>
          <w:szCs w:val="24"/>
        </w:rPr>
      </w:pPr>
    </w:p>
    <w:p w:rsidR="00D8344D" w:rsidP="00D8344D" w:rsidRDefault="00D8344D" w14:paraId="00C0CCAA" w14:textId="77777777">
      <w:pPr>
        <w:spacing w:line="360" w:lineRule="auto"/>
        <w:rPr>
          <w:rFonts w:ascii="Montserrat" w:hAnsi="Montserrat" w:eastAsia="Times New Roman" w:cs="Times New Roman"/>
          <w:sz w:val="24"/>
          <w:szCs w:val="24"/>
        </w:rPr>
      </w:pPr>
    </w:p>
    <w:p w:rsidRPr="00426D73" w:rsidR="00D8344D" w:rsidP="00D8344D" w:rsidRDefault="00D8344D" w14:paraId="04276725" w14:textId="77777777">
      <w:pPr>
        <w:spacing w:line="360" w:lineRule="auto"/>
        <w:rPr>
          <w:rFonts w:ascii="Montserrat" w:hAnsi="Montserrat" w:eastAsia="Times New Roman" w:cs="Times New Roman"/>
          <w:sz w:val="24"/>
          <w:szCs w:val="24"/>
        </w:rPr>
      </w:pPr>
    </w:p>
    <w:sectPr w:rsidRPr="00426D73" w:rsidR="00D8344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 w:orient="portrait"/>
      <w:pgMar w:top="720" w:right="1440" w:bottom="72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16F0A" w:rsidRDefault="00D16F0A" w14:paraId="7124ACFF" w14:textId="77777777">
      <w:pPr>
        <w:spacing w:line="240" w:lineRule="auto"/>
      </w:pPr>
      <w:r>
        <w:separator/>
      </w:r>
    </w:p>
  </w:endnote>
  <w:endnote w:type="continuationSeparator" w:id="0">
    <w:p w:rsidR="00D16F0A" w:rsidRDefault="00D16F0A" w14:paraId="4FBBA015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Nunito Sans">
    <w:panose1 w:val="00000000000000000000"/>
    <w:charset w:val="00"/>
    <w:family w:val="auto"/>
    <w:pitch w:val="variable"/>
    <w:sig w:usb0="A00002FF" w:usb1="5000204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D1DCD" w:rsidRDefault="004D1DCD" w14:paraId="0F4D2637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D1DCD" w:rsidRDefault="004D1DCD" w14:paraId="6217C68B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D1DCD" w:rsidRDefault="004D1DCD" w14:paraId="0CE7DCF4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16F0A" w:rsidRDefault="00D16F0A" w14:paraId="1208CA6C" w14:textId="77777777">
      <w:pPr>
        <w:spacing w:line="240" w:lineRule="auto"/>
      </w:pPr>
      <w:r>
        <w:separator/>
      </w:r>
    </w:p>
  </w:footnote>
  <w:footnote w:type="continuationSeparator" w:id="0">
    <w:p w:rsidR="00D16F0A" w:rsidRDefault="00D16F0A" w14:paraId="190459C2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D1DCD" w:rsidRDefault="004D1DCD" w14:paraId="74E7173A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D1DCD" w:rsidRDefault="004D1DCD" w14:paraId="346C1C10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D1DCD" w:rsidRDefault="004D1DCD" w14:paraId="4319345F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4E59D1"/>
    <w:multiLevelType w:val="hybridMultilevel"/>
    <w:tmpl w:val="CF9049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1270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DCD"/>
    <w:rsid w:val="00005A0D"/>
    <w:rsid w:val="00054E87"/>
    <w:rsid w:val="00070614"/>
    <w:rsid w:val="000C73B0"/>
    <w:rsid w:val="001F3A61"/>
    <w:rsid w:val="00270243"/>
    <w:rsid w:val="0039650B"/>
    <w:rsid w:val="00426D73"/>
    <w:rsid w:val="00455B90"/>
    <w:rsid w:val="004726F1"/>
    <w:rsid w:val="00483910"/>
    <w:rsid w:val="004D1DCD"/>
    <w:rsid w:val="00525A56"/>
    <w:rsid w:val="00536A85"/>
    <w:rsid w:val="005424CC"/>
    <w:rsid w:val="00596FD8"/>
    <w:rsid w:val="005B3976"/>
    <w:rsid w:val="006A1155"/>
    <w:rsid w:val="006C6476"/>
    <w:rsid w:val="006C77C9"/>
    <w:rsid w:val="00724BEB"/>
    <w:rsid w:val="007E666D"/>
    <w:rsid w:val="0087341D"/>
    <w:rsid w:val="00952A43"/>
    <w:rsid w:val="009A7ED2"/>
    <w:rsid w:val="009E5C76"/>
    <w:rsid w:val="00A243AC"/>
    <w:rsid w:val="00A51C1E"/>
    <w:rsid w:val="00BB0347"/>
    <w:rsid w:val="00BC43C4"/>
    <w:rsid w:val="00BD3152"/>
    <w:rsid w:val="00C00880"/>
    <w:rsid w:val="00CF47E4"/>
    <w:rsid w:val="00D16F0A"/>
    <w:rsid w:val="00D21D9F"/>
    <w:rsid w:val="00D8344D"/>
    <w:rsid w:val="00D85820"/>
    <w:rsid w:val="00D87BF1"/>
    <w:rsid w:val="00E519C7"/>
    <w:rsid w:val="00F32B27"/>
    <w:rsid w:val="00F46EDB"/>
    <w:rsid w:val="00FE5B93"/>
    <w:rsid w:val="17F07076"/>
    <w:rsid w:val="23ECE1FD"/>
    <w:rsid w:val="37B86519"/>
    <w:rsid w:val="79CCB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007D1C"/>
  <w15:docId w15:val="{530667A6-E6CE-2243-825D-E06EF85B9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611075"/>
    <w:pPr>
      <w:tabs>
        <w:tab w:val="center" w:pos="4513"/>
        <w:tab w:val="right" w:pos="9026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611075"/>
  </w:style>
  <w:style w:type="paragraph" w:styleId="Footer">
    <w:name w:val="footer"/>
    <w:basedOn w:val="Normal"/>
    <w:link w:val="FooterChar"/>
    <w:uiPriority w:val="99"/>
    <w:unhideWhenUsed/>
    <w:rsid w:val="00611075"/>
    <w:pPr>
      <w:tabs>
        <w:tab w:val="center" w:pos="4513"/>
        <w:tab w:val="right" w:pos="9026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611075"/>
  </w:style>
  <w:style w:type="paragraph" w:styleId="BasicParagraph" w:customStyle="1">
    <w:name w:val="[Basic Paragraph]"/>
    <w:basedOn w:val="Normal"/>
    <w:uiPriority w:val="99"/>
    <w:rsid w:val="00D87BF1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536A8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36A85"/>
    <w:rPr>
      <w:color w:val="0000FF"/>
      <w:u w:val="single"/>
    </w:rPr>
  </w:style>
  <w:style w:type="paragraph" w:styleId="paragraph" w:customStyle="1">
    <w:name w:val="paragraph"/>
    <w:basedOn w:val="Normal"/>
    <w:rsid w:val="00BB034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normaltextrun" w:customStyle="1">
    <w:name w:val="normaltextrun"/>
    <w:basedOn w:val="DefaultParagraphFont"/>
    <w:rsid w:val="00BB0347"/>
  </w:style>
  <w:style w:type="character" w:styleId="eop" w:customStyle="1">
    <w:name w:val="eop"/>
    <w:basedOn w:val="DefaultParagraphFont"/>
    <w:rsid w:val="00BB0347"/>
  </w:style>
  <w:style w:type="paragraph" w:styleId="ListParagraph">
    <w:name w:val="List Paragraph"/>
    <w:basedOn w:val="Normal"/>
    <w:uiPriority w:val="34"/>
    <w:qFormat/>
    <w:rsid w:val="00C00880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D834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5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7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2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5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9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84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1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54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74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8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2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6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yperlink" Target="http://www.kanopy.com/category/90789" TargetMode="External" Id="rId13" /><Relationship Type="http://schemas.openxmlformats.org/officeDocument/2006/relationships/header" Target="header2.xml" Id="rId18" /><Relationship Type="http://schemas.openxmlformats.org/officeDocument/2006/relationships/customXml" Target="../customXml/item3.xml" Id="rId3" /><Relationship Type="http://schemas.openxmlformats.org/officeDocument/2006/relationships/header" Target="header3.xml" Id="rId21" /><Relationship Type="http://schemas.openxmlformats.org/officeDocument/2006/relationships/styles" Target="styles.xml" Id="rId7" /><Relationship Type="http://schemas.openxmlformats.org/officeDocument/2006/relationships/header" Target="header1.xml" Id="rId17" /><Relationship Type="http://schemas.openxmlformats.org/officeDocument/2006/relationships/customXml" Target="../customXml/item2.xml" Id="rId2" /><Relationship Type="http://schemas.openxmlformats.org/officeDocument/2006/relationships/hyperlink" Target="http://www.kanopy.com/category/90789" TargetMode="External" Id="rId16" /><Relationship Type="http://schemas.openxmlformats.org/officeDocument/2006/relationships/footer" Target="footer2.xml" Id="rId20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theme" Target="theme/theme1.xml" Id="rId24" /><Relationship Type="http://schemas.openxmlformats.org/officeDocument/2006/relationships/customXml" Target="../customXml/item5.xml" Id="rId5" /><Relationship Type="http://schemas.openxmlformats.org/officeDocument/2006/relationships/hyperlink" Target="http://www.kanopy.com/category/90789" TargetMode="External" Id="rId15" /><Relationship Type="http://schemas.openxmlformats.org/officeDocument/2006/relationships/fontTable" Target="fontTable.xml" Id="rId23" /><Relationship Type="http://schemas.openxmlformats.org/officeDocument/2006/relationships/footnotes" Target="footnotes.xml" Id="rId10" /><Relationship Type="http://schemas.openxmlformats.org/officeDocument/2006/relationships/footer" Target="footer1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yperlink" Target="http://www.kanopy.com/category/90789" TargetMode="External" Id="rId14" /><Relationship Type="http://schemas.openxmlformats.org/officeDocument/2006/relationships/footer" Target="footer3.xml" Id="rId22" /><Relationship Type="http://schemas.openxmlformats.org/officeDocument/2006/relationships/image" Target="/media/image.png" Id="rId148176469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692ABEDFB8FF49834126DA64121885" ma:contentTypeVersion="16" ma:contentTypeDescription="Create a new document." ma:contentTypeScope="" ma:versionID="971d0e92bf28a437325fd6f398955e72">
  <xsd:schema xmlns:xsd="http://www.w3.org/2001/XMLSchema" xmlns:xs="http://www.w3.org/2001/XMLSchema" xmlns:p="http://schemas.microsoft.com/office/2006/metadata/properties" xmlns:ns2="08d00eb5-78fe-494d-982d-feda34cfa619" xmlns:ns3="3ff96300-b306-4490-8bcb-8114c1bb833a" targetNamespace="http://schemas.microsoft.com/office/2006/metadata/properties" ma:root="true" ma:fieldsID="d7f7c8e730a239dff672505cac666ea8" ns2:_="" ns3:_="">
    <xsd:import namespace="08d00eb5-78fe-494d-982d-feda34cfa619"/>
    <xsd:import namespace="3ff96300-b306-4490-8bcb-8114c1bb83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d00eb5-78fe-494d-982d-feda34cfa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bd51759-e030-4beb-8614-4da7fd367e1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f96300-b306-4490-8bcb-8114c1bb833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6691148-f316-40f3-9125-92ff637ae43d}" ma:internalName="TaxCatchAll" ma:showField="CatchAllData" ma:web="3ff96300-b306-4490-8bcb-8114c1bb83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d00eb5-78fe-494d-982d-feda34cfa619">
      <Terms xmlns="http://schemas.microsoft.com/office/infopath/2007/PartnerControls"/>
    </lcf76f155ced4ddcb4097134ff3c332f>
    <TaxCatchAll xmlns="3ff96300-b306-4490-8bcb-8114c1bb833a" xsi:nil="true"/>
  </documentManagement>
</p:properties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13upDCtGSa7aDYsECkcFCx305AQ==">AMUW2mVi/3251GqFCg0G6CT86wBtnCwlmrhHZZDXizmVzklKoU24QHZGz/TnLfda7nBJBbbgBWsqKOCJBc4A1U8fszeI68Xe8IoWD8sBR3F6BKxvlPpIqQs=</go:docsCustomData>
</go:gDocsCustomXmlDataStorage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BA8A7C2-0F30-4D4F-BFC9-94BAFA154C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d00eb5-78fe-494d-982d-feda34cfa619"/>
    <ds:schemaRef ds:uri="3ff96300-b306-4490-8bcb-8114c1bb83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32D741-ECB8-4FBD-A560-A86FB32B1690}">
  <ds:schemaRefs>
    <ds:schemaRef ds:uri="http://schemas.microsoft.com/office/2006/metadata/properties"/>
    <ds:schemaRef ds:uri="http://schemas.microsoft.com/office/infopath/2007/PartnerControls"/>
    <ds:schemaRef ds:uri="08d00eb5-78fe-494d-982d-feda34cfa619"/>
    <ds:schemaRef ds:uri="3ff96300-b306-4490-8bcb-8114c1bb833a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E2D3DF73-09C0-4A04-91CB-17E972E268E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2105B6E-AF1E-0D47-8DEA-D9B1A1E569C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lightarts2008@gmail.com</lastModifiedBy>
  <revision>14</revision>
  <dcterms:created xsi:type="dcterms:W3CDTF">2026-01-08T15:31:00.0000000Z</dcterms:created>
  <dcterms:modified xsi:type="dcterms:W3CDTF">2026-01-08T15:47:43.8345991Z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0x01010092692ABEDFB8FF49834126DA64121885</vt:lpwstr>
  </property>
  <property fmtid="{D5CDD505-2E9C-101B-9397-08002B2CF9AE}" pid="3" name="MediaServiceImageTags">
    <vt:lpwstr/>
  </property>
</Properties>
</file>